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955AB" w14:textId="77777777" w:rsidR="00D50AEE" w:rsidRPr="00C64843" w:rsidRDefault="00D618DB" w:rsidP="00747563">
      <w:pPr>
        <w:jc w:val="center"/>
        <w:rPr>
          <w:rFonts w:ascii="Times New Roman" w:hAnsi="Times New Roman" w:cs="Times New Roman"/>
          <w:b/>
          <w:bCs/>
          <w:sz w:val="32"/>
          <w:szCs w:val="32"/>
          <w:lang w:val="pl-PL"/>
        </w:rPr>
      </w:pPr>
      <w:r w:rsidRPr="00C64843">
        <w:rPr>
          <w:rFonts w:ascii="Times New Roman" w:hAnsi="Times New Roman" w:cs="Times New Roman"/>
          <w:b/>
          <w:bCs/>
          <w:sz w:val="32"/>
          <w:szCs w:val="32"/>
          <w:lang w:val="pl-PL"/>
        </w:rPr>
        <w:t>Przedmowa</w:t>
      </w:r>
    </w:p>
    <w:p w14:paraId="4B7C30C2" w14:textId="07CB599B" w:rsidR="00EB0C3A" w:rsidRPr="00C64843" w:rsidRDefault="00EB0C3A" w:rsidP="00747563">
      <w:pPr>
        <w:jc w:val="center"/>
        <w:rPr>
          <w:rFonts w:ascii="Times New Roman" w:hAnsi="Times New Roman" w:cs="Times New Roman"/>
          <w:b/>
          <w:bCs/>
          <w:sz w:val="24"/>
          <w:szCs w:val="24"/>
          <w:lang w:val="pl-PL"/>
        </w:rPr>
      </w:pPr>
      <w:proofErr w:type="spellStart"/>
      <w:r w:rsidRPr="00C64843">
        <w:rPr>
          <w:rFonts w:ascii="Times New Roman" w:hAnsi="Times New Roman" w:cs="Times New Roman"/>
          <w:b/>
          <w:bCs/>
          <w:sz w:val="24"/>
          <w:szCs w:val="24"/>
          <w:lang w:val="pl-PL"/>
        </w:rPr>
        <w:t>Ginger</w:t>
      </w:r>
      <w:proofErr w:type="spellEnd"/>
      <w:r w:rsidRPr="00C64843">
        <w:rPr>
          <w:rFonts w:ascii="Times New Roman" w:hAnsi="Times New Roman" w:cs="Times New Roman"/>
          <w:b/>
          <w:bCs/>
          <w:sz w:val="24"/>
          <w:szCs w:val="24"/>
          <w:lang w:val="pl-PL"/>
        </w:rPr>
        <w:t xml:space="preserve"> Wolnik</w:t>
      </w:r>
    </w:p>
    <w:p w14:paraId="3EF9CB7D" w14:textId="77777777" w:rsidR="00C64843" w:rsidRPr="00C64843" w:rsidRDefault="00C64843" w:rsidP="00C64843">
      <w:pPr>
        <w:rPr>
          <w:rFonts w:ascii="Times New Roman" w:hAnsi="Times New Roman" w:cs="Times New Roman"/>
          <w:b/>
          <w:bCs/>
          <w:sz w:val="24"/>
          <w:szCs w:val="24"/>
          <w:lang w:val="pl-PL"/>
        </w:rPr>
      </w:pPr>
    </w:p>
    <w:p w14:paraId="3B9481C8" w14:textId="77777777" w:rsidR="00C64843" w:rsidRPr="00C64843" w:rsidRDefault="00C64843" w:rsidP="00C64843">
      <w:pPr>
        <w:jc w:val="both"/>
        <w:rPr>
          <w:rFonts w:ascii="Times New Roman" w:hAnsi="Times New Roman" w:cs="Times New Roman"/>
          <w:sz w:val="24"/>
          <w:szCs w:val="24"/>
          <w:lang w:val="pl-PL"/>
        </w:rPr>
      </w:pPr>
      <w:r w:rsidRPr="00C64843">
        <w:rPr>
          <w:rFonts w:ascii="Times New Roman" w:hAnsi="Times New Roman" w:cs="Times New Roman"/>
          <w:sz w:val="24"/>
          <w:szCs w:val="24"/>
          <w:lang w:val="pl-PL"/>
        </w:rPr>
        <w:t>Rozpadające się, pożółkłe kartki zapomnianego albumu to wszystko, co pozostało z dzieła życia mojej babci, Bronisławy (</w:t>
      </w:r>
      <w:proofErr w:type="spellStart"/>
      <w:r w:rsidRPr="00C64843">
        <w:rPr>
          <w:rFonts w:ascii="Times New Roman" w:hAnsi="Times New Roman" w:cs="Times New Roman"/>
          <w:sz w:val="24"/>
          <w:szCs w:val="24"/>
          <w:lang w:val="pl-PL"/>
        </w:rPr>
        <w:t>Bernice</w:t>
      </w:r>
      <w:proofErr w:type="spellEnd"/>
      <w:r w:rsidRPr="00C64843">
        <w:rPr>
          <w:rFonts w:ascii="Times New Roman" w:hAnsi="Times New Roman" w:cs="Times New Roman"/>
          <w:sz w:val="24"/>
          <w:szCs w:val="24"/>
          <w:lang w:val="pl-PL"/>
        </w:rPr>
        <w:t xml:space="preserve">) Wolnik. Archiwum to odziedziczyłam po ojcu, Emilu Wolniku, który był jedynym dzieckiem </w:t>
      </w:r>
      <w:proofErr w:type="spellStart"/>
      <w:r w:rsidRPr="00C64843">
        <w:rPr>
          <w:rFonts w:ascii="Times New Roman" w:hAnsi="Times New Roman" w:cs="Times New Roman"/>
          <w:sz w:val="24"/>
          <w:szCs w:val="24"/>
          <w:lang w:val="pl-PL"/>
        </w:rPr>
        <w:t>Bernice</w:t>
      </w:r>
      <w:proofErr w:type="spellEnd"/>
      <w:r w:rsidRPr="00C64843">
        <w:rPr>
          <w:rFonts w:ascii="Times New Roman" w:hAnsi="Times New Roman" w:cs="Times New Roman"/>
          <w:sz w:val="24"/>
          <w:szCs w:val="24"/>
          <w:lang w:val="pl-PL"/>
        </w:rPr>
        <w:t>. Dopiero gdy przeszłam na emeryturę i zmarł mój ojciec, w końcu znalazłam czas i zainteresowanie, aby dowiedzieć się, o czym są te 90-letnie wycinki z gazet. Było oczywiste, że większość z nich to wiersze, ale ponieważ nigdy nie nauczyłam się polskiego, nie miałam pojęcia, o czym Bronisława pisała.</w:t>
      </w:r>
    </w:p>
    <w:p w14:paraId="4B439D36" w14:textId="77777777" w:rsidR="00C64843" w:rsidRPr="00C64843" w:rsidRDefault="00C64843" w:rsidP="00C64843">
      <w:pPr>
        <w:rPr>
          <w:rFonts w:ascii="Times New Roman" w:hAnsi="Times New Roman" w:cs="Times New Roman"/>
          <w:sz w:val="24"/>
          <w:szCs w:val="24"/>
          <w:lang w:val="pl-PL"/>
        </w:rPr>
      </w:pPr>
    </w:p>
    <w:p w14:paraId="7BF30C5C" w14:textId="69E9630B" w:rsidR="00C64843" w:rsidRPr="00C64843" w:rsidRDefault="00C64843" w:rsidP="00C64843">
      <w:pPr>
        <w:jc w:val="both"/>
        <w:rPr>
          <w:rFonts w:ascii="Times New Roman" w:hAnsi="Times New Roman" w:cs="Times New Roman"/>
          <w:sz w:val="24"/>
          <w:szCs w:val="24"/>
          <w:lang w:val="pl-PL"/>
        </w:rPr>
      </w:pPr>
      <w:r w:rsidRPr="00C64843">
        <w:rPr>
          <w:rFonts w:ascii="Times New Roman" w:hAnsi="Times New Roman" w:cs="Times New Roman"/>
          <w:sz w:val="24"/>
          <w:szCs w:val="24"/>
          <w:lang w:val="pl-PL"/>
        </w:rPr>
        <w:t xml:space="preserve">Zaczęłam pokazywać niektóre z tych wierszy każdemu, kogo spotkałam, kto potrafił czytać po polsku, ale większość ludzi odmawiała, gdy prosiłam ich o tłumaczenie. Poezja jest najtrudniejszą formą literatury do tłumaczenia ze względu na użycie skrótów, zawiłej składni, wyrażeń idiomatycznych i metafor. </w:t>
      </w:r>
      <w:proofErr w:type="spellStart"/>
      <w:r w:rsidRPr="00C64843">
        <w:rPr>
          <w:rFonts w:ascii="Times New Roman" w:hAnsi="Times New Roman" w:cs="Times New Roman"/>
          <w:sz w:val="24"/>
          <w:szCs w:val="24"/>
          <w:lang w:val="pl-PL"/>
        </w:rPr>
        <w:t>Bernice</w:t>
      </w:r>
      <w:proofErr w:type="spellEnd"/>
      <w:r w:rsidRPr="00C64843">
        <w:rPr>
          <w:rFonts w:ascii="Times New Roman" w:hAnsi="Times New Roman" w:cs="Times New Roman"/>
          <w:sz w:val="24"/>
          <w:szCs w:val="24"/>
          <w:lang w:val="pl-PL"/>
        </w:rPr>
        <w:t xml:space="preserve"> urodziła się w 1897 roku, więc część jej pisowni i słownictwa jest archaiczna i obca dzisiejszym młodym Polakom. Właściwie to naprawdę potrzebowałam ekspertyzy filologa. Na szczęście moje dociekania doprowadziły mnie do Joanny </w:t>
      </w:r>
      <w:proofErr w:type="spellStart"/>
      <w:r w:rsidRPr="00C64843">
        <w:rPr>
          <w:rFonts w:ascii="Times New Roman" w:hAnsi="Times New Roman" w:cs="Times New Roman"/>
          <w:sz w:val="24"/>
          <w:szCs w:val="24"/>
          <w:lang w:val="pl-PL"/>
        </w:rPr>
        <w:t>Radwańskiej-Williams</w:t>
      </w:r>
      <w:proofErr w:type="spellEnd"/>
      <w:r w:rsidRPr="00C64843">
        <w:rPr>
          <w:rFonts w:ascii="Times New Roman" w:hAnsi="Times New Roman" w:cs="Times New Roman"/>
          <w:sz w:val="24"/>
          <w:szCs w:val="24"/>
          <w:lang w:val="pl-PL"/>
        </w:rPr>
        <w:t>, która sama jest poetką, a także językoznawcą z wykształcenia. Jest również profesorem języka angielskiego, więc była w stanie wyrazić sentyment tych wierszy tak, jakby były napisane po angielsku! Każde z jej tłumaczeń ma również adnotacje, w których wskazuje ona dosłowne warianty tłumaczenia i sposób, w jaki tłumaczenia zostały sformułowane, ażeby anglojęzyczni czytelnicy jak najlepiej je zrozumieli. Znajdują się tam również komentarze na temat gramatyki i pisowni oraz linki do odniesień poetki, których współczesny czytelnik może nie zrozumieć. Tłumaczenia nie rymują się po angielsku, co byłoby jeszcze trudniejsze, ale mnie bardziej interesowało dokładne poznanie treści tych wierszy.</w:t>
      </w:r>
    </w:p>
    <w:p w14:paraId="362E2D45" w14:textId="77777777" w:rsidR="00C64843" w:rsidRPr="00C64843" w:rsidRDefault="00C64843" w:rsidP="00C64843">
      <w:pPr>
        <w:rPr>
          <w:rFonts w:ascii="Times New Roman" w:hAnsi="Times New Roman" w:cs="Times New Roman"/>
          <w:sz w:val="24"/>
          <w:szCs w:val="24"/>
          <w:lang w:val="pl-PL"/>
        </w:rPr>
      </w:pPr>
    </w:p>
    <w:p w14:paraId="248B6FAF" w14:textId="77777777" w:rsidR="00C64843" w:rsidRPr="00C64843" w:rsidRDefault="00C64843" w:rsidP="00C64843">
      <w:pPr>
        <w:jc w:val="both"/>
        <w:rPr>
          <w:rFonts w:ascii="Times New Roman" w:hAnsi="Times New Roman" w:cs="Times New Roman"/>
          <w:sz w:val="24"/>
          <w:szCs w:val="24"/>
          <w:lang w:val="pl-PL"/>
        </w:rPr>
      </w:pPr>
      <w:r w:rsidRPr="00C64843">
        <w:rPr>
          <w:rFonts w:ascii="Times New Roman" w:hAnsi="Times New Roman" w:cs="Times New Roman"/>
          <w:sz w:val="24"/>
          <w:szCs w:val="24"/>
          <w:lang w:val="pl-PL"/>
        </w:rPr>
        <w:t xml:space="preserve">Niektóre wycinki z gazet w albumie zawierały nazwę wydawnictwa i datę publikacji, ale większość ich nie zawierało. Wydaje się, że wszystkie zostały opublikowane w latach 1933-1939. Niektóre były publikowane więcej niż raz. Jeśli były identyczne, są wymienione tutaj tylko raz. Natomiast niektóre inne wiersze zostały przerobione, więc uwzględniono różne wersje. Możliwe, że istnieje więcej wierszy autorstwa mojej babci </w:t>
      </w:r>
      <w:proofErr w:type="spellStart"/>
      <w:r w:rsidRPr="00C64843">
        <w:rPr>
          <w:rFonts w:ascii="Times New Roman" w:hAnsi="Times New Roman" w:cs="Times New Roman"/>
          <w:sz w:val="24"/>
          <w:szCs w:val="24"/>
          <w:lang w:val="pl-PL"/>
        </w:rPr>
        <w:t>Bernice</w:t>
      </w:r>
      <w:proofErr w:type="spellEnd"/>
      <w:r w:rsidRPr="00C64843">
        <w:rPr>
          <w:rFonts w:ascii="Times New Roman" w:hAnsi="Times New Roman" w:cs="Times New Roman"/>
          <w:sz w:val="24"/>
          <w:szCs w:val="24"/>
          <w:lang w:val="pl-PL"/>
        </w:rPr>
        <w:t>; być może ta książka zainspiruje ludzi do ich poszukiwania! Joanna poszperała w Internecie i znalazła piosenkę z tekstem przypisywanym Bronisławie Wolnik, która załączona jest na końcu tej książki.</w:t>
      </w:r>
    </w:p>
    <w:p w14:paraId="14484838" w14:textId="77777777" w:rsidR="00C64843" w:rsidRPr="00C64843" w:rsidRDefault="00C64843" w:rsidP="00C64843">
      <w:pPr>
        <w:rPr>
          <w:rFonts w:ascii="Times New Roman" w:hAnsi="Times New Roman" w:cs="Times New Roman"/>
          <w:sz w:val="24"/>
          <w:szCs w:val="24"/>
          <w:lang w:val="pl-PL"/>
        </w:rPr>
      </w:pPr>
    </w:p>
    <w:p w14:paraId="3407564D" w14:textId="77777777" w:rsidR="00C64843" w:rsidRPr="00C64843" w:rsidRDefault="00C64843" w:rsidP="00C64843">
      <w:pPr>
        <w:rPr>
          <w:rFonts w:ascii="Times New Roman" w:hAnsi="Times New Roman" w:cs="Times New Roman"/>
          <w:sz w:val="24"/>
          <w:szCs w:val="24"/>
          <w:lang w:val="pl-PL"/>
        </w:rPr>
      </w:pPr>
      <w:r w:rsidRPr="00C64843">
        <w:rPr>
          <w:rFonts w:ascii="Times New Roman" w:hAnsi="Times New Roman" w:cs="Times New Roman"/>
          <w:sz w:val="24"/>
          <w:szCs w:val="24"/>
          <w:lang w:val="pl-PL"/>
        </w:rPr>
        <w:t>Wiersze ukazały się drukiem w następujących wydawnictwach polskich w Chicago, Illinois, USA:</w:t>
      </w:r>
    </w:p>
    <w:p w14:paraId="1886862A" w14:textId="77777777" w:rsidR="00C64843" w:rsidRPr="00C64843" w:rsidRDefault="00C64843" w:rsidP="00C64843">
      <w:pPr>
        <w:numPr>
          <w:ilvl w:val="0"/>
          <w:numId w:val="24"/>
        </w:numPr>
        <w:rPr>
          <w:rFonts w:ascii="Times New Roman" w:hAnsi="Times New Roman" w:cs="Times New Roman"/>
          <w:sz w:val="24"/>
          <w:szCs w:val="24"/>
        </w:rPr>
      </w:pPr>
      <w:proofErr w:type="spellStart"/>
      <w:r w:rsidRPr="00C64843">
        <w:rPr>
          <w:rFonts w:ascii="Times New Roman" w:hAnsi="Times New Roman" w:cs="Times New Roman"/>
          <w:sz w:val="24"/>
          <w:szCs w:val="24"/>
        </w:rPr>
        <w:t>Dziennik</w:t>
      </w:r>
      <w:proofErr w:type="spellEnd"/>
      <w:r w:rsidRPr="00C64843">
        <w:rPr>
          <w:rFonts w:ascii="Times New Roman" w:hAnsi="Times New Roman" w:cs="Times New Roman"/>
          <w:sz w:val="24"/>
          <w:szCs w:val="24"/>
        </w:rPr>
        <w:t xml:space="preserve"> </w:t>
      </w:r>
      <w:proofErr w:type="spellStart"/>
      <w:r w:rsidRPr="00C64843">
        <w:rPr>
          <w:rFonts w:ascii="Times New Roman" w:hAnsi="Times New Roman" w:cs="Times New Roman"/>
          <w:sz w:val="24"/>
          <w:szCs w:val="24"/>
        </w:rPr>
        <w:t>Chicagoski</w:t>
      </w:r>
      <w:proofErr w:type="spellEnd"/>
      <w:r w:rsidRPr="00C64843">
        <w:rPr>
          <w:rFonts w:ascii="Times New Roman" w:hAnsi="Times New Roman" w:cs="Times New Roman"/>
          <w:sz w:val="24"/>
          <w:szCs w:val="24"/>
        </w:rPr>
        <w:t xml:space="preserve"> ("Chicago Daily News")</w:t>
      </w:r>
    </w:p>
    <w:p w14:paraId="7BD5C9F4" w14:textId="77777777" w:rsidR="00C64843" w:rsidRPr="00C64843" w:rsidRDefault="00C64843" w:rsidP="00C64843">
      <w:pPr>
        <w:numPr>
          <w:ilvl w:val="0"/>
          <w:numId w:val="24"/>
        </w:numPr>
        <w:rPr>
          <w:rFonts w:ascii="Times New Roman" w:hAnsi="Times New Roman" w:cs="Times New Roman"/>
          <w:sz w:val="24"/>
          <w:szCs w:val="24"/>
          <w:lang w:val="pl-PL"/>
        </w:rPr>
      </w:pPr>
      <w:r w:rsidRPr="00C64843">
        <w:rPr>
          <w:rFonts w:ascii="Times New Roman" w:hAnsi="Times New Roman" w:cs="Times New Roman"/>
          <w:sz w:val="24"/>
          <w:szCs w:val="24"/>
          <w:lang w:val="pl-PL"/>
        </w:rPr>
        <w:t>Dziennik Związkowy ("</w:t>
      </w:r>
      <w:proofErr w:type="spellStart"/>
      <w:r w:rsidRPr="00C64843">
        <w:rPr>
          <w:rFonts w:ascii="Times New Roman" w:hAnsi="Times New Roman" w:cs="Times New Roman"/>
          <w:sz w:val="24"/>
          <w:szCs w:val="24"/>
          <w:lang w:val="pl-PL"/>
        </w:rPr>
        <w:t>Polish</w:t>
      </w:r>
      <w:proofErr w:type="spellEnd"/>
      <w:r w:rsidRPr="00C64843">
        <w:rPr>
          <w:rFonts w:ascii="Times New Roman" w:hAnsi="Times New Roman" w:cs="Times New Roman"/>
          <w:sz w:val="24"/>
          <w:szCs w:val="24"/>
          <w:lang w:val="pl-PL"/>
        </w:rPr>
        <w:t xml:space="preserve"> </w:t>
      </w:r>
      <w:proofErr w:type="spellStart"/>
      <w:r w:rsidRPr="00C64843">
        <w:rPr>
          <w:rFonts w:ascii="Times New Roman" w:hAnsi="Times New Roman" w:cs="Times New Roman"/>
          <w:sz w:val="24"/>
          <w:szCs w:val="24"/>
          <w:lang w:val="pl-PL"/>
        </w:rPr>
        <w:t>Daily</w:t>
      </w:r>
      <w:proofErr w:type="spellEnd"/>
      <w:r w:rsidRPr="00C64843">
        <w:rPr>
          <w:rFonts w:ascii="Times New Roman" w:hAnsi="Times New Roman" w:cs="Times New Roman"/>
          <w:sz w:val="24"/>
          <w:szCs w:val="24"/>
          <w:lang w:val="pl-PL"/>
        </w:rPr>
        <w:t xml:space="preserve"> News")</w:t>
      </w:r>
    </w:p>
    <w:p w14:paraId="53B18788" w14:textId="77777777" w:rsidR="00C64843" w:rsidRPr="00C64843" w:rsidRDefault="00C64843" w:rsidP="00C64843">
      <w:pPr>
        <w:numPr>
          <w:ilvl w:val="0"/>
          <w:numId w:val="24"/>
        </w:numPr>
        <w:rPr>
          <w:rFonts w:ascii="Times New Roman" w:hAnsi="Times New Roman" w:cs="Times New Roman"/>
          <w:sz w:val="24"/>
          <w:szCs w:val="24"/>
        </w:rPr>
      </w:pPr>
      <w:proofErr w:type="spellStart"/>
      <w:r w:rsidRPr="00C64843">
        <w:rPr>
          <w:rFonts w:ascii="Times New Roman" w:hAnsi="Times New Roman" w:cs="Times New Roman"/>
          <w:sz w:val="24"/>
          <w:szCs w:val="24"/>
        </w:rPr>
        <w:t>Związek</w:t>
      </w:r>
      <w:proofErr w:type="spellEnd"/>
      <w:r w:rsidRPr="00C64843">
        <w:rPr>
          <w:rFonts w:ascii="Times New Roman" w:hAnsi="Times New Roman" w:cs="Times New Roman"/>
          <w:sz w:val="24"/>
          <w:szCs w:val="24"/>
        </w:rPr>
        <w:t xml:space="preserve"> </w:t>
      </w:r>
      <w:proofErr w:type="spellStart"/>
      <w:r w:rsidRPr="00C64843">
        <w:rPr>
          <w:rFonts w:ascii="Times New Roman" w:hAnsi="Times New Roman" w:cs="Times New Roman"/>
          <w:sz w:val="24"/>
          <w:szCs w:val="24"/>
        </w:rPr>
        <w:t>Polek</w:t>
      </w:r>
      <w:proofErr w:type="spellEnd"/>
      <w:r w:rsidRPr="00C64843">
        <w:rPr>
          <w:rFonts w:ascii="Times New Roman" w:hAnsi="Times New Roman" w:cs="Times New Roman"/>
          <w:sz w:val="24"/>
          <w:szCs w:val="24"/>
        </w:rPr>
        <w:t xml:space="preserve"> w </w:t>
      </w:r>
      <w:proofErr w:type="spellStart"/>
      <w:r w:rsidRPr="00C64843">
        <w:rPr>
          <w:rFonts w:ascii="Times New Roman" w:hAnsi="Times New Roman" w:cs="Times New Roman"/>
          <w:sz w:val="24"/>
          <w:szCs w:val="24"/>
        </w:rPr>
        <w:t>Ameryce</w:t>
      </w:r>
      <w:proofErr w:type="spellEnd"/>
      <w:r w:rsidRPr="00C64843">
        <w:rPr>
          <w:rFonts w:ascii="Times New Roman" w:hAnsi="Times New Roman" w:cs="Times New Roman"/>
          <w:sz w:val="24"/>
          <w:szCs w:val="24"/>
        </w:rPr>
        <w:t xml:space="preserve"> ("Polish Women’s Alliance of America")</w:t>
      </w:r>
    </w:p>
    <w:p w14:paraId="4D33F17F" w14:textId="77777777" w:rsidR="00C734BF" w:rsidRDefault="00C734BF" w:rsidP="00C734BF">
      <w:pPr>
        <w:rPr>
          <w:rFonts w:ascii="Times New Roman" w:hAnsi="Times New Roman" w:cs="Times New Roman"/>
          <w:sz w:val="24"/>
          <w:szCs w:val="24"/>
          <w:lang w:val="pl-PL"/>
        </w:rPr>
      </w:pPr>
    </w:p>
    <w:p w14:paraId="77C27467" w14:textId="26F444CD" w:rsidR="00C734BF" w:rsidRDefault="00C734BF" w:rsidP="00C734BF">
      <w:pPr>
        <w:jc w:val="center"/>
        <w:rPr>
          <w:rFonts w:ascii="Times New Roman" w:hAnsi="Times New Roman" w:cs="Times New Roman"/>
          <w:sz w:val="24"/>
          <w:szCs w:val="24"/>
          <w:lang w:val="pl-PL"/>
        </w:rPr>
      </w:pPr>
      <w:r>
        <w:rPr>
          <w:rFonts w:ascii="Times New Roman" w:hAnsi="Times New Roman" w:cs="Times New Roman"/>
          <w:noProof/>
          <w:sz w:val="24"/>
          <w:szCs w:val="24"/>
          <w:lang w:val="pl-PL"/>
        </w:rPr>
        <w:lastRenderedPageBreak/>
        <w:drawing>
          <wp:inline distT="0" distB="0" distL="0" distR="0" wp14:anchorId="0400457E" wp14:editId="7A6B508A">
            <wp:extent cx="3702051" cy="4936067"/>
            <wp:effectExtent l="0" t="0" r="0" b="4445"/>
            <wp:docPr id="367995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995246" name="Picture 367995246"/>
                    <pic:cNvPicPr/>
                  </pic:nvPicPr>
                  <pic:blipFill>
                    <a:blip r:embed="rId8">
                      <a:extLst>
                        <a:ext uri="{28A0092B-C50C-407E-A947-70E740481C1C}">
                          <a14:useLocalDpi xmlns:a14="http://schemas.microsoft.com/office/drawing/2010/main" val="0"/>
                        </a:ext>
                      </a:extLst>
                    </a:blip>
                    <a:stretch>
                      <a:fillRect/>
                    </a:stretch>
                  </pic:blipFill>
                  <pic:spPr>
                    <a:xfrm>
                      <a:off x="0" y="0"/>
                      <a:ext cx="3736134" cy="4981511"/>
                    </a:xfrm>
                    <a:prstGeom prst="rect">
                      <a:avLst/>
                    </a:prstGeom>
                  </pic:spPr>
                </pic:pic>
              </a:graphicData>
            </a:graphic>
          </wp:inline>
        </w:drawing>
      </w:r>
    </w:p>
    <w:p w14:paraId="7A546BF4" w14:textId="4EBA8AD4" w:rsidR="007102A2" w:rsidRDefault="00C734BF" w:rsidP="00C734BF">
      <w:pPr>
        <w:jc w:val="center"/>
        <w:rPr>
          <w:rFonts w:ascii="Times New Roman" w:hAnsi="Times New Roman" w:cs="Times New Roman"/>
          <w:sz w:val="24"/>
          <w:szCs w:val="24"/>
          <w:lang w:val="pl-PL"/>
        </w:rPr>
      </w:pPr>
      <w:r w:rsidRPr="00C734BF">
        <w:rPr>
          <w:rFonts w:ascii="Times New Roman" w:hAnsi="Times New Roman" w:cs="Times New Roman"/>
          <w:sz w:val="24"/>
          <w:szCs w:val="24"/>
          <w:lang w:val="pl-PL"/>
        </w:rPr>
        <w:t>Album z wycinkami</w:t>
      </w:r>
    </w:p>
    <w:p w14:paraId="656CBA56" w14:textId="77777777" w:rsidR="007102A2" w:rsidRDefault="007102A2">
      <w:pPr>
        <w:rPr>
          <w:rFonts w:ascii="Times New Roman" w:hAnsi="Times New Roman" w:cs="Times New Roman"/>
          <w:sz w:val="24"/>
          <w:szCs w:val="24"/>
          <w:lang w:val="pl-PL"/>
        </w:rPr>
      </w:pPr>
      <w:r>
        <w:rPr>
          <w:rFonts w:ascii="Times New Roman" w:hAnsi="Times New Roman" w:cs="Times New Roman"/>
          <w:sz w:val="24"/>
          <w:szCs w:val="24"/>
          <w:lang w:val="pl-PL"/>
        </w:rPr>
        <w:br w:type="page"/>
      </w:r>
    </w:p>
    <w:p w14:paraId="18D8F252" w14:textId="7577E486" w:rsidR="00C734BF" w:rsidRDefault="00C734BF" w:rsidP="00C734BF">
      <w:pPr>
        <w:jc w:val="center"/>
        <w:rPr>
          <w:rFonts w:ascii="Times New Roman" w:hAnsi="Times New Roman" w:cs="Times New Roman"/>
          <w:sz w:val="24"/>
          <w:szCs w:val="24"/>
          <w:lang w:val="pl-PL"/>
        </w:rPr>
      </w:pPr>
      <w:r>
        <w:rPr>
          <w:rFonts w:ascii="Times New Roman" w:hAnsi="Times New Roman" w:cs="Times New Roman"/>
          <w:noProof/>
          <w:sz w:val="24"/>
          <w:szCs w:val="24"/>
          <w:lang w:val="pl-PL"/>
        </w:rPr>
        <w:lastRenderedPageBreak/>
        <w:drawing>
          <wp:inline distT="0" distB="0" distL="0" distR="0" wp14:anchorId="1386CF56" wp14:editId="1735657D">
            <wp:extent cx="2459610" cy="6184900"/>
            <wp:effectExtent l="0" t="0" r="4445" b="0"/>
            <wp:docPr id="3872752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75273" name="Picture 38727527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3353" cy="6244605"/>
                    </a:xfrm>
                    <a:prstGeom prst="rect">
                      <a:avLst/>
                    </a:prstGeom>
                  </pic:spPr>
                </pic:pic>
              </a:graphicData>
            </a:graphic>
          </wp:inline>
        </w:drawing>
      </w:r>
    </w:p>
    <w:p w14:paraId="684AD8BD" w14:textId="03C31D1F" w:rsidR="00C734BF" w:rsidRPr="00C734BF" w:rsidRDefault="00C734BF" w:rsidP="00C734BF">
      <w:pPr>
        <w:jc w:val="center"/>
        <w:rPr>
          <w:rFonts w:ascii="Times New Roman" w:hAnsi="Times New Roman" w:cs="Times New Roman"/>
          <w:sz w:val="24"/>
          <w:szCs w:val="24"/>
          <w:lang w:val="pl-PL"/>
        </w:rPr>
      </w:pPr>
      <w:r w:rsidRPr="00C734BF">
        <w:rPr>
          <w:rFonts w:ascii="Times New Roman" w:hAnsi="Times New Roman" w:cs="Times New Roman"/>
          <w:sz w:val="24"/>
          <w:szCs w:val="24"/>
          <w:lang w:val="pl-PL"/>
        </w:rPr>
        <w:t>Przykład wierszu z albumu</w:t>
      </w:r>
    </w:p>
    <w:sectPr w:rsidR="00C734BF" w:rsidRPr="00C734BF" w:rsidSect="007102A2">
      <w:pgSz w:w="8640" w:h="1296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BD69E8"/>
    <w:multiLevelType w:val="multilevel"/>
    <w:tmpl w:val="884C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604066247">
    <w:abstractNumId w:val="20"/>
  </w:num>
  <w:num w:numId="2" w16cid:durableId="497770742">
    <w:abstractNumId w:val="12"/>
  </w:num>
  <w:num w:numId="3" w16cid:durableId="2031444154">
    <w:abstractNumId w:val="10"/>
  </w:num>
  <w:num w:numId="4" w16cid:durableId="955019211">
    <w:abstractNumId w:val="22"/>
  </w:num>
  <w:num w:numId="5" w16cid:durableId="1572542760">
    <w:abstractNumId w:val="13"/>
  </w:num>
  <w:num w:numId="6" w16cid:durableId="1299723636">
    <w:abstractNumId w:val="17"/>
  </w:num>
  <w:num w:numId="7" w16cid:durableId="906494130">
    <w:abstractNumId w:val="19"/>
  </w:num>
  <w:num w:numId="8" w16cid:durableId="2023706589">
    <w:abstractNumId w:val="9"/>
  </w:num>
  <w:num w:numId="9" w16cid:durableId="211775292">
    <w:abstractNumId w:val="7"/>
  </w:num>
  <w:num w:numId="10" w16cid:durableId="2036543286">
    <w:abstractNumId w:val="6"/>
  </w:num>
  <w:num w:numId="11" w16cid:durableId="764771076">
    <w:abstractNumId w:val="5"/>
  </w:num>
  <w:num w:numId="12" w16cid:durableId="1508909960">
    <w:abstractNumId w:val="4"/>
  </w:num>
  <w:num w:numId="13" w16cid:durableId="1211185629">
    <w:abstractNumId w:val="8"/>
  </w:num>
  <w:num w:numId="14" w16cid:durableId="1087119698">
    <w:abstractNumId w:val="3"/>
  </w:num>
  <w:num w:numId="15" w16cid:durableId="1519271635">
    <w:abstractNumId w:val="2"/>
  </w:num>
  <w:num w:numId="16" w16cid:durableId="324944099">
    <w:abstractNumId w:val="1"/>
  </w:num>
  <w:num w:numId="17" w16cid:durableId="680355597">
    <w:abstractNumId w:val="0"/>
  </w:num>
  <w:num w:numId="18" w16cid:durableId="120811278">
    <w:abstractNumId w:val="14"/>
  </w:num>
  <w:num w:numId="19" w16cid:durableId="178468590">
    <w:abstractNumId w:val="16"/>
  </w:num>
  <w:num w:numId="20" w16cid:durableId="1052076286">
    <w:abstractNumId w:val="21"/>
  </w:num>
  <w:num w:numId="21" w16cid:durableId="719524349">
    <w:abstractNumId w:val="18"/>
  </w:num>
  <w:num w:numId="22" w16cid:durableId="324863336">
    <w:abstractNumId w:val="11"/>
  </w:num>
  <w:num w:numId="23" w16cid:durableId="1945847068">
    <w:abstractNumId w:val="23"/>
  </w:num>
  <w:num w:numId="24" w16cid:durableId="14591774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36"/>
    <w:rsid w:val="0008304A"/>
    <w:rsid w:val="000E677D"/>
    <w:rsid w:val="0016783B"/>
    <w:rsid w:val="00194F8A"/>
    <w:rsid w:val="00220636"/>
    <w:rsid w:val="00256EDC"/>
    <w:rsid w:val="002E6853"/>
    <w:rsid w:val="003D439A"/>
    <w:rsid w:val="00454836"/>
    <w:rsid w:val="00490862"/>
    <w:rsid w:val="00561E48"/>
    <w:rsid w:val="005A3A0D"/>
    <w:rsid w:val="005C7ED0"/>
    <w:rsid w:val="00637C8A"/>
    <w:rsid w:val="00640C23"/>
    <w:rsid w:val="00645252"/>
    <w:rsid w:val="006B6DBF"/>
    <w:rsid w:val="006D3D74"/>
    <w:rsid w:val="006E6BFF"/>
    <w:rsid w:val="006F171F"/>
    <w:rsid w:val="007102A2"/>
    <w:rsid w:val="007323E0"/>
    <w:rsid w:val="00747563"/>
    <w:rsid w:val="00752287"/>
    <w:rsid w:val="00785750"/>
    <w:rsid w:val="007C0833"/>
    <w:rsid w:val="0083569A"/>
    <w:rsid w:val="008544B2"/>
    <w:rsid w:val="008B225D"/>
    <w:rsid w:val="008D3375"/>
    <w:rsid w:val="00945E20"/>
    <w:rsid w:val="009544A6"/>
    <w:rsid w:val="00956E78"/>
    <w:rsid w:val="009B4255"/>
    <w:rsid w:val="00A003C9"/>
    <w:rsid w:val="00A5551E"/>
    <w:rsid w:val="00A9204E"/>
    <w:rsid w:val="00AD5132"/>
    <w:rsid w:val="00B23A21"/>
    <w:rsid w:val="00B4774D"/>
    <w:rsid w:val="00BB73DF"/>
    <w:rsid w:val="00BC237B"/>
    <w:rsid w:val="00C473CF"/>
    <w:rsid w:val="00C64843"/>
    <w:rsid w:val="00C734BF"/>
    <w:rsid w:val="00CB69B3"/>
    <w:rsid w:val="00D50AEE"/>
    <w:rsid w:val="00D618DB"/>
    <w:rsid w:val="00D96C58"/>
    <w:rsid w:val="00DD08B2"/>
    <w:rsid w:val="00EB0C3A"/>
    <w:rsid w:val="00ED73A3"/>
    <w:rsid w:val="00F5770B"/>
    <w:rsid w:val="00F72475"/>
    <w:rsid w:val="00F92CB7"/>
    <w:rsid w:val="00FB1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1D514"/>
  <w15:chartTrackingRefBased/>
  <w15:docId w15:val="{D8E0B6B8-D9D2-4B4E-998A-42C32B3D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rPr>
      <w:rFonts w:eastAsiaTheme="minorEastAsia"/>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932161">
      <w:bodyDiv w:val="1"/>
      <w:marLeft w:val="0"/>
      <w:marRight w:val="0"/>
      <w:marTop w:val="0"/>
      <w:marBottom w:val="0"/>
      <w:divBdr>
        <w:top w:val="none" w:sz="0" w:space="0" w:color="auto"/>
        <w:left w:val="none" w:sz="0" w:space="0" w:color="auto"/>
        <w:bottom w:val="none" w:sz="0" w:space="0" w:color="auto"/>
        <w:right w:val="none" w:sz="0" w:space="0" w:color="auto"/>
      </w:divBdr>
    </w:div>
    <w:div w:id="64824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Microsoft\Office\16.0\DTS\en-US%7b8795972A-3B7A-40F6-9C94-009205EF77B4%7d\%7b7FEF8F66-EECC-4C60-A2A4-2828A06A9B96%7dTF2de6fc23-48e8-448b-960e-1bdc6e9248ab13e3e5f5_win32-3981d9212dd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C:\Users\Owner\AppData\Local\Microsoft\Office\16.0\DTS\en-US{8795972A-3B7A-40F6-9C94-009205EF77B4}\{7FEF8F66-EECC-4C60-A2A4-2828A06A9B96}TF2de6fc23-48e8-448b-960e-1bdc6e9248ab13e3e5f5_win32-3981d9212dde.dotx</Template>
  <TotalTime>42</TotalTime>
  <Pages>4</Pages>
  <Words>405</Words>
  <Characters>2315</Characters>
  <Application>Microsoft Office Word</Application>
  <DocSecurity>0</DocSecurity>
  <Lines>19</Lines>
  <Paragraphs>5</Paragraphs>
  <ScaleCrop>false</ScaleCrop>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A B</cp:lastModifiedBy>
  <cp:revision>45</cp:revision>
  <dcterms:created xsi:type="dcterms:W3CDTF">2025-08-01T16:38:00Z</dcterms:created>
  <dcterms:modified xsi:type="dcterms:W3CDTF">2025-11-17T00:02:00Z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